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3E" w:rsidRDefault="00421D41" w:rsidP="00650465">
      <w:pPr>
        <w:jc w:val="center"/>
      </w:pPr>
      <w:r>
        <w:rPr>
          <w:noProof/>
        </w:rPr>
        <w:drawing>
          <wp:inline distT="114300" distB="114300" distL="114300" distR="114300">
            <wp:extent cx="5510150" cy="1294410"/>
            <wp:effectExtent l="0" t="0" r="0" b="127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2490" cy="1304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E37" w:rsidRPr="00650465" w:rsidRDefault="001F7E37">
      <w:pPr>
        <w:rPr>
          <w:sz w:val="10"/>
          <w:szCs w:val="10"/>
        </w:rPr>
      </w:pPr>
    </w:p>
    <w:p w:rsidR="001F7E37" w:rsidRPr="00F11913" w:rsidRDefault="001F7E37" w:rsidP="004E07D3">
      <w:pPr>
        <w:jc w:val="center"/>
        <w:rPr>
          <w:rFonts w:asciiTheme="minorHAnsi" w:hAnsiTheme="minorHAnsi"/>
          <w:b/>
          <w:sz w:val="32"/>
          <w:szCs w:val="32"/>
        </w:rPr>
      </w:pPr>
      <w:r w:rsidRPr="00F11913">
        <w:rPr>
          <w:rFonts w:asciiTheme="minorHAnsi" w:hAnsiTheme="minorHAnsi"/>
          <w:b/>
          <w:sz w:val="32"/>
          <w:szCs w:val="32"/>
        </w:rPr>
        <w:t>INTERNATIONAL DAY</w:t>
      </w:r>
    </w:p>
    <w:p w:rsidR="001F7E37" w:rsidRPr="00F11913" w:rsidRDefault="001F7E37" w:rsidP="004E07D3">
      <w:pPr>
        <w:jc w:val="center"/>
        <w:rPr>
          <w:rFonts w:asciiTheme="minorHAnsi" w:hAnsiTheme="minorHAnsi"/>
          <w:sz w:val="26"/>
          <w:szCs w:val="26"/>
        </w:rPr>
      </w:pPr>
      <w:r w:rsidRPr="00F11913">
        <w:rPr>
          <w:rFonts w:asciiTheme="minorHAnsi" w:hAnsiTheme="minorHAnsi"/>
          <w:sz w:val="26"/>
          <w:szCs w:val="26"/>
        </w:rPr>
        <w:t>Venerdì 12 maggio 2017</w:t>
      </w:r>
    </w:p>
    <w:p w:rsidR="001F7E37" w:rsidRPr="00F11913" w:rsidRDefault="001F7E37" w:rsidP="004E07D3">
      <w:pPr>
        <w:jc w:val="center"/>
        <w:rPr>
          <w:rFonts w:asciiTheme="minorHAnsi" w:hAnsiTheme="minorHAnsi"/>
          <w:sz w:val="26"/>
          <w:szCs w:val="26"/>
        </w:rPr>
      </w:pPr>
      <w:r w:rsidRPr="00F11913">
        <w:rPr>
          <w:rFonts w:asciiTheme="minorHAnsi" w:hAnsiTheme="minorHAnsi"/>
          <w:sz w:val="26"/>
          <w:szCs w:val="26"/>
        </w:rPr>
        <w:t xml:space="preserve">Ancona – Facoltà di Economia “G. </w:t>
      </w:r>
      <w:proofErr w:type="spellStart"/>
      <w:r w:rsidRPr="00F11913">
        <w:rPr>
          <w:rFonts w:asciiTheme="minorHAnsi" w:hAnsiTheme="minorHAnsi"/>
          <w:sz w:val="26"/>
          <w:szCs w:val="26"/>
        </w:rPr>
        <w:t>Fuà</w:t>
      </w:r>
      <w:proofErr w:type="spellEnd"/>
      <w:r w:rsidRPr="00F11913">
        <w:rPr>
          <w:rFonts w:asciiTheme="minorHAnsi" w:hAnsiTheme="minorHAnsi"/>
          <w:sz w:val="26"/>
          <w:szCs w:val="26"/>
        </w:rPr>
        <w:t>”</w:t>
      </w:r>
    </w:p>
    <w:p w:rsidR="001F7E37" w:rsidRPr="00B11208" w:rsidRDefault="001F7E37">
      <w:pPr>
        <w:rPr>
          <w:rFonts w:asciiTheme="minorHAnsi" w:hAnsiTheme="minorHAnsi"/>
          <w:sz w:val="10"/>
          <w:szCs w:val="10"/>
        </w:rPr>
      </w:pPr>
    </w:p>
    <w:p w:rsidR="001F7E37" w:rsidRPr="00650465" w:rsidRDefault="001F7E37" w:rsidP="004E07D3">
      <w:pPr>
        <w:jc w:val="center"/>
        <w:rPr>
          <w:rFonts w:asciiTheme="minorHAnsi" w:hAnsiTheme="minorHAnsi"/>
          <w:b/>
          <w:sz w:val="26"/>
          <w:szCs w:val="26"/>
        </w:rPr>
      </w:pPr>
      <w:r w:rsidRPr="00650465">
        <w:rPr>
          <w:rFonts w:asciiTheme="minorHAnsi" w:hAnsiTheme="minorHAnsi"/>
          <w:b/>
          <w:sz w:val="26"/>
          <w:szCs w:val="26"/>
        </w:rPr>
        <w:t xml:space="preserve">Programma </w:t>
      </w:r>
      <w:r w:rsidR="003F577B">
        <w:rPr>
          <w:rFonts w:asciiTheme="minorHAnsi" w:hAnsiTheme="minorHAnsi"/>
          <w:b/>
          <w:sz w:val="26"/>
          <w:szCs w:val="26"/>
        </w:rPr>
        <w:t>della giornata</w:t>
      </w:r>
    </w:p>
    <w:p w:rsidR="00D65163" w:rsidRPr="00B11208" w:rsidRDefault="00D65163" w:rsidP="00F11913">
      <w:pPr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D65163" w:rsidTr="00D65163">
        <w:tc>
          <w:tcPr>
            <w:tcW w:w="6973" w:type="dxa"/>
          </w:tcPr>
          <w:p w:rsidR="00D65163" w:rsidRDefault="00D65163" w:rsidP="00D65163">
            <w:pPr>
              <w:jc w:val="center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EURES</w:t>
            </w:r>
          </w:p>
          <w:p w:rsidR="00D65163" w:rsidRDefault="00D65163" w:rsidP="00D6516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Opportunità di lavoro all’estero</w:t>
            </w:r>
          </w:p>
          <w:p w:rsidR="003F577B" w:rsidRPr="00D65163" w:rsidRDefault="003F577B" w:rsidP="00D6516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(cortile Facoltà di Economia e aula T36)</w:t>
            </w:r>
          </w:p>
        </w:tc>
        <w:tc>
          <w:tcPr>
            <w:tcW w:w="6974" w:type="dxa"/>
          </w:tcPr>
          <w:p w:rsidR="00D65163" w:rsidRDefault="00D65163" w:rsidP="00F806A7">
            <w:pPr>
              <w:jc w:val="center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CSAL</w:t>
            </w:r>
          </w:p>
          <w:p w:rsidR="00D65163" w:rsidRDefault="00D65163" w:rsidP="00F806A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Una porta aperta per un futuro mondiale</w:t>
            </w:r>
          </w:p>
          <w:p w:rsidR="003F577B" w:rsidRPr="00D65163" w:rsidRDefault="003F577B" w:rsidP="00F806A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(aula T3)</w:t>
            </w:r>
          </w:p>
        </w:tc>
        <w:tc>
          <w:tcPr>
            <w:tcW w:w="6974" w:type="dxa"/>
          </w:tcPr>
          <w:p w:rsidR="00D65163" w:rsidRDefault="00F806A7" w:rsidP="00F806A7">
            <w:pPr>
              <w:jc w:val="center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IMEP (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Italian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 xml:space="preserve"> Model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European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Parliament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)</w:t>
            </w:r>
          </w:p>
          <w:p w:rsidR="00F806A7" w:rsidRDefault="00F806A7" w:rsidP="00F806A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Simulazione dei lavori del Parlamento Europeo</w:t>
            </w:r>
          </w:p>
          <w:p w:rsidR="003F577B" w:rsidRPr="00F806A7" w:rsidRDefault="003F577B" w:rsidP="00F806A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(aula T37)</w:t>
            </w:r>
          </w:p>
        </w:tc>
      </w:tr>
      <w:tr w:rsidR="00251B1C" w:rsidTr="00D65163">
        <w:tc>
          <w:tcPr>
            <w:tcW w:w="6973" w:type="dxa"/>
          </w:tcPr>
          <w:p w:rsidR="00251B1C" w:rsidRPr="00F11913" w:rsidRDefault="00251B1C" w:rsidP="00D65163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F11913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Dalle 11.00 alle 16.00</w:t>
            </w:r>
          </w:p>
          <w:p w:rsidR="00251B1C" w:rsidRDefault="00251B1C" w:rsidP="00F806A7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Desk informativi con Consulenti EURES provenienti da </w:t>
            </w:r>
            <w:r w:rsidRPr="006504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Olanda, Spagna, Slovacchia, Polonia, Romania, Danimarca, Germania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Svezia 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>in chat online)</w:t>
            </w: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. I Consulenti EURES, oltre a dare informazioni su come vivere, studiare e lavorare nei loro Paesi, offriranno </w:t>
            </w:r>
            <w:r w:rsidRPr="006504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opportunità reali di lavoro all’estero</w:t>
            </w: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. Gli studenti e giovani laureati potranno fare dei </w:t>
            </w:r>
            <w:r w:rsidRPr="006504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colloqui individuali</w:t>
            </w: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e presentare la propria candidatura. Si raccomanda di portare il proprio </w:t>
            </w:r>
            <w:r w:rsidRPr="00650465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curriculum vitae</w:t>
            </w:r>
            <w:r w:rsidRPr="00650465">
              <w:rPr>
                <w:rFonts w:asciiTheme="minorHAnsi" w:hAnsiTheme="minorHAnsi"/>
                <w:spacing w:val="-2"/>
                <w:sz w:val="24"/>
                <w:szCs w:val="24"/>
              </w:rPr>
              <w:t>.</w:t>
            </w:r>
          </w:p>
        </w:tc>
        <w:tc>
          <w:tcPr>
            <w:tcW w:w="6974" w:type="dxa"/>
          </w:tcPr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D65163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11.00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Your Future ……… potrebbe essere in Irlanda? Terra di cultura e opportunità </w:t>
            </w:r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Helen </w:t>
            </w:r>
            <w:proofErr w:type="spell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O’Gorman</w:t>
            </w:r>
            <w:proofErr w:type="spellEnd"/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D65163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11.20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Francese: Una lingua vicina per andare lontano </w:t>
            </w:r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Bernadette </w:t>
            </w:r>
            <w:proofErr w:type="spell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Dupouts</w:t>
            </w:r>
            <w:proofErr w:type="spellEnd"/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D65163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11.40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L’inglese, un valore aggiunto nel mondo del lavoro </w:t>
            </w:r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Stephanie </w:t>
            </w:r>
            <w:proofErr w:type="spell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Ames</w:t>
            </w:r>
            <w:proofErr w:type="spellEnd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 con Cosimo Caputo </w:t>
            </w:r>
            <w:proofErr w:type="gram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e  Marianna</w:t>
            </w:r>
            <w:proofErr w:type="gramEnd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 Di Gregorio</w:t>
            </w:r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D65163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12.00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Il tedesco – una montagna da scalare </w:t>
            </w:r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Ilona </w:t>
            </w:r>
            <w:proofErr w:type="spell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Mesits</w:t>
            </w:r>
            <w:proofErr w:type="spellEnd"/>
          </w:p>
          <w:p w:rsidR="00251B1C" w:rsidRDefault="00251B1C" w:rsidP="00B11208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D65163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12.20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Beatles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sing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-a-long </w:t>
            </w:r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Michael Lacey-Freeman con Lorenzo </w:t>
            </w:r>
            <w:proofErr w:type="spellStart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Paoloni</w:t>
            </w:r>
            <w:proofErr w:type="spellEnd"/>
            <w:r w:rsidRPr="00D65163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 e Silvia Falcinelli</w:t>
            </w:r>
          </w:p>
        </w:tc>
        <w:tc>
          <w:tcPr>
            <w:tcW w:w="6974" w:type="dxa"/>
            <w:vMerge w:val="restart"/>
          </w:tcPr>
          <w:p w:rsidR="00251B1C" w:rsidRDefault="00251B1C" w:rsidP="00F11913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u w:val="single"/>
              </w:rPr>
              <w:t>Ore 16.00</w:t>
            </w:r>
          </w:p>
          <w:p w:rsidR="00251B1C" w:rsidRDefault="00251B1C" w:rsidP="0008262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Workshop organizzato dall’associazione “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European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People”, volto alla formazione e al consolidamento della coscienza e identità civile del cittadino europeo attraverso attività di sensibilizzazione rispetto ai diritti di circolazione e di partecipazione democratica assicurati dall’Unione Europea.</w:t>
            </w:r>
          </w:p>
          <w:p w:rsidR="00251B1C" w:rsidRPr="003F577B" w:rsidRDefault="00251B1C" w:rsidP="00082626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Durante il workshop verranno presentati alcuni progetti promossi dall’associazione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European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People, tra i quali  </w:t>
            </w:r>
            <w:r w:rsidRPr="00082626">
              <w:rPr>
                <w:rFonts w:asciiTheme="minorHAnsi" w:hAnsiTheme="minorHAnsi"/>
                <w:b/>
                <w:sz w:val="26"/>
                <w:szCs w:val="26"/>
              </w:rPr>
              <w:t>simulazioni dei lavori del Parlamento Europeo realizzate nelle principali città italiane ed a Bruxelles.</w:t>
            </w:r>
          </w:p>
        </w:tc>
      </w:tr>
      <w:tr w:rsidR="00251B1C" w:rsidTr="00D65163">
        <w:tc>
          <w:tcPr>
            <w:tcW w:w="6973" w:type="dxa"/>
          </w:tcPr>
          <w:p w:rsidR="00251B1C" w:rsidRPr="00F11913" w:rsidRDefault="00251B1C" w:rsidP="00D65163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F11913">
              <w:rPr>
                <w:rFonts w:asciiTheme="minorHAnsi" w:hAnsiTheme="minorHAnsi"/>
                <w:b/>
                <w:sz w:val="26"/>
                <w:szCs w:val="26"/>
                <w:u w:val="single"/>
              </w:rPr>
              <w:t>Dalle 11.00 alle 14.00</w:t>
            </w:r>
            <w:r w:rsidRPr="003F577B">
              <w:rPr>
                <w:rFonts w:asciiTheme="minorHAnsi" w:hAnsiTheme="minorHAnsi"/>
                <w:b/>
                <w:sz w:val="26"/>
                <w:szCs w:val="26"/>
              </w:rPr>
              <w:t xml:space="preserve"> (aula T36)</w:t>
            </w:r>
          </w:p>
          <w:p w:rsidR="00B11208" w:rsidRDefault="00251B1C" w:rsidP="00D65163">
            <w:pPr>
              <w:jc w:val="both"/>
              <w:rPr>
                <w:rFonts w:asciiTheme="minorHAnsi" w:hAnsi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F806A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Consulenti EURES presenteranno a rotazione i propri Paesi</w:t>
            </w:r>
          </w:p>
          <w:p w:rsidR="00B11208" w:rsidRPr="00B11208" w:rsidRDefault="00B11208" w:rsidP="00D65163">
            <w:pPr>
              <w:jc w:val="both"/>
              <w:rPr>
                <w:rFonts w:asciiTheme="minorHAnsi" w:hAnsiTheme="minorHAnsi"/>
                <w:spacing w:val="-2"/>
                <w:sz w:val="10"/>
                <w:szCs w:val="10"/>
              </w:rPr>
            </w:pPr>
          </w:p>
          <w:p w:rsidR="00B11208" w:rsidRPr="00B11208" w:rsidRDefault="00B11208" w:rsidP="00D65163">
            <w:pPr>
              <w:jc w:val="both"/>
              <w:rPr>
                <w:rFonts w:asciiTheme="minorHAnsi" w:hAnsiTheme="minorHAnsi"/>
                <w:spacing w:val="-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989EE6" wp14:editId="28147EE6">
                  <wp:extent cx="384810" cy="242165"/>
                  <wp:effectExtent l="0" t="0" r="0" b="5715"/>
                  <wp:docPr id="6" name="Immagine 6" descr="Risultati immagini per bandiera svez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svez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3" cy="26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</w:t>
            </w:r>
            <w:r w:rsidRPr="00B11208">
              <w:rPr>
                <w:rFonts w:asciiTheme="minorHAnsi" w:hAnsiTheme="minorHAnsi"/>
              </w:rPr>
              <w:t>Ore 1</w:t>
            </w:r>
            <w:r w:rsidRPr="00B11208">
              <w:rPr>
                <w:rFonts w:asciiTheme="minorHAnsi" w:hAnsiTheme="minorHAnsi"/>
              </w:rPr>
              <w:t>1.00/13.00</w:t>
            </w:r>
            <w:r w:rsidRPr="00B11208">
              <w:rPr>
                <w:rFonts w:asciiTheme="minorHAnsi" w:hAnsiTheme="minorHAnsi"/>
              </w:rPr>
              <w:t xml:space="preserve"> – Living and </w:t>
            </w:r>
            <w:proofErr w:type="spellStart"/>
            <w:r w:rsidRPr="00B11208">
              <w:rPr>
                <w:rFonts w:asciiTheme="minorHAnsi" w:hAnsiTheme="minorHAnsi"/>
              </w:rPr>
              <w:t>Working</w:t>
            </w:r>
            <w:proofErr w:type="spellEnd"/>
            <w:r w:rsidRPr="00B11208">
              <w:rPr>
                <w:rFonts w:asciiTheme="minorHAnsi" w:hAnsiTheme="minorHAnsi"/>
              </w:rPr>
              <w:t xml:space="preserve"> in </w:t>
            </w:r>
            <w:proofErr w:type="spellStart"/>
            <w:r w:rsidRPr="00B11208">
              <w:rPr>
                <w:rFonts w:asciiTheme="minorHAnsi" w:hAnsiTheme="minorHAnsi"/>
              </w:rPr>
              <w:t>Sweden</w:t>
            </w:r>
            <w:proofErr w:type="spellEnd"/>
            <w:r w:rsidRPr="00B11208">
              <w:rPr>
                <w:rFonts w:asciiTheme="minorHAnsi" w:hAnsiTheme="minorHAnsi"/>
              </w:rPr>
              <w:t xml:space="preserve"> (chat online)</w:t>
            </w:r>
          </w:p>
          <w:p w:rsidR="00251B1C" w:rsidRPr="00F11913" w:rsidRDefault="00251B1C" w:rsidP="00D65163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EAC5B83" wp14:editId="453F7D3E">
                  <wp:extent cx="384561" cy="257175"/>
                  <wp:effectExtent l="0" t="0" r="0" b="0"/>
                  <wp:docPr id="2" name="irc_mi" descr="Immagine correlat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" cy="27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11.00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The Netherlands</w:t>
            </w: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B48665" wp14:editId="3B94A67C">
                  <wp:extent cx="380824" cy="228600"/>
                  <wp:effectExtent l="0" t="0" r="635" b="0"/>
                  <wp:docPr id="3" name="Immagine 3" descr="Risultati immagini per bandiera german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germani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97" cy="24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11.20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Germany</w:t>
            </w: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0C3BC10" wp14:editId="00128390">
                  <wp:extent cx="370930" cy="247650"/>
                  <wp:effectExtent l="0" t="0" r="0" b="0"/>
                  <wp:docPr id="4" name="Immagine 4" descr="Risultati immagini per bandiera spagn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spagn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25" cy="26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11.40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Spain</w:t>
            </w:r>
            <w:proofErr w:type="spellEnd"/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14DE54E" wp14:editId="0462D1CF">
                  <wp:extent cx="370840" cy="247227"/>
                  <wp:effectExtent l="0" t="0" r="0" b="635"/>
                  <wp:docPr id="5" name="Immagine 5" descr="Risultati immagini per bandiera romani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romani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5" cy="26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12.00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Romania</w:t>
            </w: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17A599" wp14:editId="4C38CFA6">
                  <wp:extent cx="385196" cy="257175"/>
                  <wp:effectExtent l="0" t="0" r="0" b="0"/>
                  <wp:docPr id="7" name="Immagine 7" descr="Risultati immagini per bandiera slovacchi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slovacchi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38" cy="27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12.20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Slovak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Republic</w:t>
            </w: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A82F0D1" wp14:editId="4C5D4FC7">
                  <wp:extent cx="378392" cy="238125"/>
                  <wp:effectExtent l="0" t="0" r="3175" b="0"/>
                  <wp:docPr id="8" name="Immagine 8" descr="Risultati immagini per bandiera poloni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poloni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05" cy="25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12.40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Poland</w:t>
            </w:r>
          </w:p>
          <w:p w:rsidR="00251B1C" w:rsidRPr="00F11913" w:rsidRDefault="00251B1C" w:rsidP="00D65163">
            <w:pPr>
              <w:tabs>
                <w:tab w:val="left" w:pos="993"/>
              </w:tabs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CA5491" wp14:editId="171B1F43">
                  <wp:extent cx="380365" cy="241527"/>
                  <wp:effectExtent l="0" t="0" r="635" b="6350"/>
                  <wp:docPr id="10" name="Immagine 10" descr="Risultati immagini per bandiera danimarc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bandiera danimarc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73" cy="26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 xml:space="preserve">Ore 13.00 – Living and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Working</w:t>
            </w:r>
            <w:proofErr w:type="spellEnd"/>
            <w:r w:rsidRPr="00F11913">
              <w:rPr>
                <w:rFonts w:asciiTheme="minorHAnsi" w:hAnsiTheme="minorHAnsi"/>
                <w:sz w:val="26"/>
                <w:szCs w:val="26"/>
              </w:rPr>
              <w:t xml:space="preserve"> in </w:t>
            </w:r>
            <w:proofErr w:type="spellStart"/>
            <w:r w:rsidRPr="00F11913">
              <w:rPr>
                <w:rFonts w:asciiTheme="minorHAnsi" w:hAnsiTheme="minorHAnsi"/>
                <w:sz w:val="26"/>
                <w:szCs w:val="26"/>
              </w:rPr>
              <w:t>Denmark</w:t>
            </w:r>
            <w:proofErr w:type="spellEnd"/>
          </w:p>
          <w:p w:rsidR="00251B1C" w:rsidRDefault="00251B1C" w:rsidP="00B11208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8B05FD" wp14:editId="1E717AAD">
                  <wp:extent cx="357853" cy="381000"/>
                  <wp:effectExtent l="0" t="0" r="4445" b="0"/>
                  <wp:docPr id="12" name="Immagine 12" descr="Risultati immagini per logo EUR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logo EUR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41" cy="40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6"/>
                <w:szCs w:val="26"/>
              </w:rPr>
              <w:tab/>
            </w:r>
            <w:r w:rsidRPr="00F11913">
              <w:rPr>
                <w:rFonts w:asciiTheme="minorHAnsi" w:hAnsiTheme="minorHAnsi"/>
                <w:sz w:val="26"/>
                <w:szCs w:val="26"/>
              </w:rPr>
              <w:t>Ore 13.20 – My First EURES Job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</w:t>
            </w:r>
          </w:p>
        </w:tc>
        <w:tc>
          <w:tcPr>
            <w:tcW w:w="6974" w:type="dxa"/>
          </w:tcPr>
          <w:p w:rsidR="00251B1C" w:rsidRPr="00F806A7" w:rsidRDefault="00251B1C" w:rsidP="00D65163">
            <w:pPr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13.30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L’inglese americano: parole nuove per nuovi mondi (American English: New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Worlds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, New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Words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)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Elena Delfina Agnelli </w:t>
            </w:r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13.50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Your Future ……… potrebbe essere in Irlanda? Terra di cultura e opportunità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Helen </w:t>
            </w:r>
            <w:proofErr w:type="spellStart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O’Gorman</w:t>
            </w:r>
            <w:proofErr w:type="spellEnd"/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14.10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Francese: Una lingua vicina per andare lontano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Bernadette </w:t>
            </w:r>
            <w:proofErr w:type="spellStart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Dupouts</w:t>
            </w:r>
            <w:proofErr w:type="spellEnd"/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14.30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L’inglese, un valore aggiunto nel mondo del lavoro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Stephanie </w:t>
            </w:r>
            <w:proofErr w:type="spellStart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Ames</w:t>
            </w:r>
            <w:proofErr w:type="spellEnd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 con Cosimo Caputo e Marianna Di Gregorio</w:t>
            </w:r>
          </w:p>
          <w:p w:rsidR="00251B1C" w:rsidRPr="00D65163" w:rsidRDefault="00251B1C" w:rsidP="00D65163">
            <w:pPr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14.50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Il tedesco – una montagna da scalare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Ilona </w:t>
            </w:r>
            <w:proofErr w:type="spellStart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Mesits</w:t>
            </w:r>
            <w:proofErr w:type="spellEnd"/>
          </w:p>
          <w:p w:rsidR="00251B1C" w:rsidRPr="00F806A7" w:rsidRDefault="00251B1C" w:rsidP="00D65163">
            <w:pPr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15.10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L’inglese americano: parole nuove per nuovi mondi (American English: New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Worlds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, New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Words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)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Elena Delfina Agnelli </w:t>
            </w:r>
          </w:p>
          <w:p w:rsidR="00251B1C" w:rsidRPr="00D65163" w:rsidRDefault="00251B1C" w:rsidP="00D65163">
            <w:pPr>
              <w:jc w:val="both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F806A7">
              <w:rPr>
                <w:rFonts w:asciiTheme="minorHAnsi" w:hAnsiTheme="minorHAnsi"/>
                <w:b/>
                <w:spacing w:val="-2"/>
                <w:sz w:val="24"/>
                <w:szCs w:val="24"/>
                <w:u w:val="single"/>
              </w:rPr>
              <w:t>Ore 15.30</w:t>
            </w:r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- Beatles </w:t>
            </w:r>
            <w:proofErr w:type="spellStart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>sing</w:t>
            </w:r>
            <w:proofErr w:type="spellEnd"/>
            <w:r w:rsidRPr="00D65163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-a-long </w:t>
            </w:r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a cura di Michael Lacey-Freeman con Lorenzo </w:t>
            </w:r>
            <w:proofErr w:type="spellStart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>Paoloni</w:t>
            </w:r>
            <w:proofErr w:type="spellEnd"/>
            <w:r w:rsidRPr="00F806A7">
              <w:rPr>
                <w:rFonts w:asciiTheme="minorHAnsi" w:hAnsiTheme="minorHAnsi"/>
                <w:color w:val="FF0000"/>
                <w:spacing w:val="-2"/>
                <w:sz w:val="24"/>
                <w:szCs w:val="24"/>
              </w:rPr>
              <w:t xml:space="preserve"> e Silvia Falcinelli</w:t>
            </w:r>
          </w:p>
        </w:tc>
        <w:tc>
          <w:tcPr>
            <w:tcW w:w="6974" w:type="dxa"/>
            <w:vMerge/>
          </w:tcPr>
          <w:p w:rsidR="00251B1C" w:rsidRDefault="00251B1C" w:rsidP="00F11913">
            <w:pPr>
              <w:jc w:val="both"/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</w:p>
        </w:tc>
      </w:tr>
    </w:tbl>
    <w:p w:rsidR="00F11913" w:rsidRPr="00F11913" w:rsidRDefault="00F11913" w:rsidP="00F11913">
      <w:pPr>
        <w:jc w:val="both"/>
        <w:rPr>
          <w:rFonts w:asciiTheme="minorHAnsi" w:hAnsiTheme="minorHAnsi"/>
          <w:sz w:val="10"/>
          <w:szCs w:val="10"/>
        </w:rPr>
      </w:pPr>
    </w:p>
    <w:p w:rsidR="001F7E37" w:rsidRPr="00650465" w:rsidRDefault="001F7E37" w:rsidP="00F11913">
      <w:pPr>
        <w:jc w:val="both"/>
        <w:rPr>
          <w:rFonts w:asciiTheme="minorHAnsi" w:hAnsiTheme="minorHAnsi"/>
          <w:sz w:val="16"/>
          <w:szCs w:val="16"/>
        </w:rPr>
      </w:pPr>
    </w:p>
    <w:p w:rsidR="00F11913" w:rsidRPr="00F11913" w:rsidRDefault="00F11913" w:rsidP="00F11913">
      <w:pPr>
        <w:jc w:val="both"/>
        <w:rPr>
          <w:rFonts w:asciiTheme="minorHAnsi" w:hAnsiTheme="minorHAnsi"/>
          <w:sz w:val="10"/>
          <w:szCs w:val="10"/>
        </w:rPr>
      </w:pPr>
    </w:p>
    <w:p w:rsidR="00F11913" w:rsidRDefault="00796513" w:rsidP="00421D41">
      <w:pPr>
        <w:tabs>
          <w:tab w:val="left" w:pos="993"/>
        </w:tabs>
        <w:jc w:val="both"/>
        <w:rPr>
          <w:rFonts w:asciiTheme="minorHAnsi" w:hAnsiTheme="minorHAnsi"/>
          <w:sz w:val="26"/>
          <w:szCs w:val="26"/>
        </w:rPr>
      </w:pPr>
      <w:r w:rsidRPr="00796513">
        <w:rPr>
          <w:rFonts w:asciiTheme="minorHAnsi" w:hAnsiTheme="minorHAnsi"/>
          <w:b/>
          <w:sz w:val="26"/>
          <w:szCs w:val="26"/>
          <w:u w:val="single"/>
        </w:rPr>
        <w:t xml:space="preserve">Ore </w:t>
      </w:r>
      <w:r w:rsidRPr="00796513">
        <w:rPr>
          <w:rFonts w:asciiTheme="minorHAnsi" w:hAnsiTheme="minorHAnsi"/>
          <w:b/>
          <w:sz w:val="26"/>
          <w:szCs w:val="26"/>
          <w:u w:val="single"/>
        </w:rPr>
        <w:t>16</w:t>
      </w:r>
      <w:r w:rsidRPr="00796513">
        <w:rPr>
          <w:rFonts w:asciiTheme="minorHAnsi" w:hAnsiTheme="minorHAnsi"/>
          <w:b/>
          <w:sz w:val="26"/>
          <w:szCs w:val="26"/>
          <w:u w:val="single"/>
        </w:rPr>
        <w:t>.</w:t>
      </w:r>
      <w:r w:rsidRPr="00796513">
        <w:rPr>
          <w:rFonts w:asciiTheme="minorHAnsi" w:hAnsiTheme="minorHAnsi"/>
          <w:b/>
          <w:sz w:val="26"/>
          <w:szCs w:val="26"/>
          <w:u w:val="single"/>
        </w:rPr>
        <w:t>00</w:t>
      </w:r>
      <w:r w:rsidRPr="00796513">
        <w:rPr>
          <w:rFonts w:asciiTheme="minorHAnsi" w:hAnsiTheme="minorHAnsi"/>
          <w:sz w:val="26"/>
          <w:szCs w:val="26"/>
        </w:rPr>
        <w:t xml:space="preserve"> </w:t>
      </w:r>
      <w:r w:rsidRPr="00796513">
        <w:rPr>
          <w:rFonts w:asciiTheme="minorHAnsi" w:hAnsiTheme="minorHAnsi"/>
          <w:sz w:val="26"/>
          <w:szCs w:val="26"/>
        </w:rPr>
        <w:t>- T</w:t>
      </w:r>
      <w:r w:rsidRPr="00796513">
        <w:rPr>
          <w:rFonts w:asciiTheme="minorHAnsi" w:hAnsiTheme="minorHAnsi"/>
          <w:sz w:val="26"/>
          <w:szCs w:val="26"/>
        </w:rPr>
        <w:t>our fotografico</w:t>
      </w:r>
      <w:r w:rsidRPr="00796513">
        <w:rPr>
          <w:rFonts w:asciiTheme="minorHAnsi" w:hAnsiTheme="minorHAnsi"/>
          <w:sz w:val="26"/>
          <w:szCs w:val="26"/>
        </w:rPr>
        <w:t xml:space="preserve"> </w:t>
      </w:r>
      <w:r w:rsidRPr="00796513">
        <w:rPr>
          <w:rFonts w:asciiTheme="minorHAnsi" w:hAnsiTheme="minorHAnsi"/>
          <w:b/>
          <w:bCs/>
          <w:sz w:val="26"/>
          <w:szCs w:val="26"/>
        </w:rPr>
        <w:t xml:space="preserve">“Ancona Città Nascosta”, </w:t>
      </w:r>
      <w:r w:rsidRPr="00796513">
        <w:rPr>
          <w:rFonts w:asciiTheme="minorHAnsi" w:hAnsiTheme="minorHAnsi"/>
          <w:bCs/>
          <w:sz w:val="26"/>
          <w:szCs w:val="26"/>
        </w:rPr>
        <w:t>riservato agli studenti Erasmus,</w:t>
      </w:r>
      <w:r w:rsidRPr="00796513">
        <w:rPr>
          <w:rFonts w:asciiTheme="minorHAnsi" w:hAnsiTheme="minorHAnsi"/>
          <w:sz w:val="26"/>
          <w:szCs w:val="26"/>
        </w:rPr>
        <w:t xml:space="preserve"> alla scoperta dei luoghi più belli e nascosti della città </w:t>
      </w:r>
      <w:r w:rsidRPr="00796513">
        <w:rPr>
          <w:rFonts w:asciiTheme="minorHAnsi" w:hAnsiTheme="minorHAnsi"/>
          <w:sz w:val="26"/>
          <w:szCs w:val="26"/>
        </w:rPr>
        <w:t xml:space="preserve">(a </w:t>
      </w:r>
      <w:r w:rsidRPr="00796513">
        <w:rPr>
          <w:rFonts w:asciiTheme="minorHAnsi" w:hAnsiTheme="minorHAnsi"/>
          <w:sz w:val="26"/>
          <w:szCs w:val="26"/>
        </w:rPr>
        <w:t>cura</w:t>
      </w:r>
      <w:r w:rsidRPr="00796513">
        <w:rPr>
          <w:rFonts w:asciiTheme="minorHAnsi" w:hAnsiTheme="minorHAnsi"/>
          <w:sz w:val="26"/>
          <w:szCs w:val="26"/>
        </w:rPr>
        <w:t xml:space="preserve"> di</w:t>
      </w:r>
      <w:r w:rsidRPr="0079651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6513">
        <w:rPr>
          <w:rFonts w:asciiTheme="minorHAnsi" w:hAnsiTheme="minorHAnsi"/>
          <w:sz w:val="26"/>
          <w:szCs w:val="26"/>
        </w:rPr>
        <w:t>Sineglossa</w:t>
      </w:r>
      <w:proofErr w:type="spellEnd"/>
      <w:r w:rsidRPr="00796513">
        <w:rPr>
          <w:rFonts w:asciiTheme="minorHAnsi" w:hAnsiTheme="minorHAnsi"/>
          <w:sz w:val="26"/>
          <w:szCs w:val="26"/>
        </w:rPr>
        <w:t xml:space="preserve"> Creative Ground)</w:t>
      </w:r>
    </w:p>
    <w:p w:rsidR="00796513" w:rsidRPr="00796513" w:rsidRDefault="00796513" w:rsidP="00421D41">
      <w:pPr>
        <w:tabs>
          <w:tab w:val="left" w:pos="993"/>
        </w:tabs>
        <w:jc w:val="both"/>
        <w:rPr>
          <w:rFonts w:asciiTheme="minorHAnsi" w:hAnsiTheme="minorHAnsi"/>
          <w:sz w:val="26"/>
          <w:szCs w:val="26"/>
        </w:rPr>
      </w:pPr>
      <w:r w:rsidRPr="00796513">
        <w:rPr>
          <w:rStyle w:val="Enfasigrassetto"/>
          <w:rFonts w:asciiTheme="minorHAnsi" w:hAnsiTheme="minorHAnsi"/>
          <w:sz w:val="26"/>
          <w:szCs w:val="26"/>
          <w:u w:val="single"/>
        </w:rPr>
        <w:t>Ore 18.30</w:t>
      </w:r>
      <w:r w:rsidRPr="00796513">
        <w:rPr>
          <w:rStyle w:val="Enfasigrassetto"/>
          <w:rFonts w:asciiTheme="minorHAnsi" w:hAnsiTheme="minorHAnsi"/>
          <w:sz w:val="26"/>
          <w:szCs w:val="26"/>
        </w:rPr>
        <w:t xml:space="preserve"> - </w:t>
      </w:r>
      <w:r w:rsidRPr="00796513">
        <w:rPr>
          <w:rStyle w:val="Enfasigrassetto"/>
          <w:rFonts w:asciiTheme="minorHAnsi" w:hAnsiTheme="minorHAnsi"/>
          <w:sz w:val="26"/>
          <w:szCs w:val="26"/>
        </w:rPr>
        <w:t xml:space="preserve">International Happy Hour e dj set </w:t>
      </w:r>
      <w:r w:rsidRPr="00796513">
        <w:rPr>
          <w:rFonts w:asciiTheme="minorHAnsi" w:hAnsiTheme="minorHAnsi"/>
          <w:sz w:val="26"/>
          <w:szCs w:val="26"/>
        </w:rPr>
        <w:t xml:space="preserve">con la premiazione del </w:t>
      </w:r>
      <w:r w:rsidRPr="00796513">
        <w:rPr>
          <w:rStyle w:val="Enfasigrassetto"/>
          <w:rFonts w:asciiTheme="minorHAnsi" w:hAnsiTheme="minorHAnsi"/>
          <w:sz w:val="26"/>
          <w:szCs w:val="26"/>
        </w:rPr>
        <w:t>concorso fotografico #</w:t>
      </w:r>
      <w:proofErr w:type="spellStart"/>
      <w:r w:rsidRPr="00796513">
        <w:rPr>
          <w:rStyle w:val="Enfasigrassetto"/>
          <w:rFonts w:asciiTheme="minorHAnsi" w:hAnsiTheme="minorHAnsi"/>
          <w:sz w:val="26"/>
          <w:szCs w:val="26"/>
        </w:rPr>
        <w:t>PictureYourErasmus</w:t>
      </w:r>
      <w:proofErr w:type="spellEnd"/>
      <w:r w:rsidRPr="00796513">
        <w:rPr>
          <w:rFonts w:asciiTheme="minorHAnsi" w:hAnsiTheme="minorHAnsi"/>
          <w:sz w:val="26"/>
          <w:szCs w:val="26"/>
        </w:rPr>
        <w:t> </w:t>
      </w:r>
      <w:bookmarkStart w:id="0" w:name="_GoBack"/>
      <w:bookmarkEnd w:id="0"/>
    </w:p>
    <w:sectPr w:rsidR="00796513" w:rsidRPr="00796513" w:rsidSect="00B11208">
      <w:pgSz w:w="23811" w:h="16838" w:orient="landscape" w:code="8"/>
      <w:pgMar w:top="851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E6B"/>
    <w:multiLevelType w:val="hybridMultilevel"/>
    <w:tmpl w:val="2F52C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E"/>
    <w:rsid w:val="00082626"/>
    <w:rsid w:val="001F7E37"/>
    <w:rsid w:val="00251B1C"/>
    <w:rsid w:val="003428C2"/>
    <w:rsid w:val="003F577B"/>
    <w:rsid w:val="00421D41"/>
    <w:rsid w:val="004E07D3"/>
    <w:rsid w:val="00650465"/>
    <w:rsid w:val="00796513"/>
    <w:rsid w:val="00934720"/>
    <w:rsid w:val="00B11208"/>
    <w:rsid w:val="00D65163"/>
    <w:rsid w:val="00F11913"/>
    <w:rsid w:val="00F806A7"/>
    <w:rsid w:val="00F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7C79"/>
  <w15:docId w15:val="{776942A1-AA3B-41DC-B7C9-772A9F7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39"/>
    <w:rsid w:val="00D65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163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Enfasigrassetto">
    <w:name w:val="Strong"/>
    <w:basedOn w:val="Carpredefinitoparagrafo"/>
    <w:uiPriority w:val="22"/>
    <w:qFormat/>
    <w:rsid w:val="00796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B74SN19_TAhUE2hoKHdnmCzgQjRwIBw&amp;url=http://noktavize.com/%C3%BClkeler/hollanda-vizesi&amp;psig=AFQjCNEIeoClqzTjN2BLSEgVXbUgz0nvPQ&amp;ust=1494311613127726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it/url?sa=i&amp;rct=j&amp;q=&amp;esrc=s&amp;source=images&amp;cd=&amp;cad=rja&amp;uact=8&amp;ved=0ahUKEwj-hOHx19_TAhWCrRoKHVSHBzoQjRwIBw&amp;url=http://www.rbvex.it/polonia.html&amp;psig=AFQjCNHgve9WszIwEblytaroV3cHyQjX9w&amp;ust=149431193204363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://www.google.it/url?sa=i&amp;rct=j&amp;q=&amp;esrc=s&amp;source=images&amp;cd=&amp;cad=rja&amp;uact=8&amp;ved=0ahUKEwj5s6ev19_TAhVDDxoKHQExCj0QjRwIBw&amp;url=http://www.rbvex.it/spagna.html&amp;psig=AFQjCNEbjNY6Jitb5HiqkI2sxyRIygWw6w&amp;ust=1494311793643242" TargetMode="External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it/url?sa=i&amp;rct=j&amp;q=&amp;esrc=s&amp;source=images&amp;cd=&amp;cad=rja&amp;uact=8&amp;ved=0ahUKEwjmzfvi19_TAhVKHxoKHUs3BDkQjRwIBw&amp;url=http://www.rbvex.it/slovacchia.htm&amp;psig=AFQjCNER_bB0JCN61CmAouyx1LdIlsMraw&amp;ust=1494311901671530" TargetMode="External"/><Relationship Id="rId20" Type="http://schemas.openxmlformats.org/officeDocument/2006/relationships/hyperlink" Target="http://www.google.it/url?sa=i&amp;rct=j&amp;q=&amp;esrc=s&amp;source=images&amp;cd=&amp;cad=rja&amp;uact=8&amp;ved=0ahUKEwj13bX_19_TAhWFWxoKHemBBzgQjRwIBw&amp;url=http://www.cosepercrescere.it/bandiera-danimarca/&amp;psig=AFQjCNFqVKsRz_OaAVwYE-Hgii1D1eccuQ&amp;ust=1494311960543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ahUKEwjs1dui2N_TAhVMuBoKHZtoAjcQjRwIBw&amp;url=http://www.rbvex.it/svezia.html&amp;psig=AFQjCNFkI798-FO_B_GygKBbFQIJPPYcxg&amp;ust=1494312033755092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www.google.it/url?sa=i&amp;rct=j&amp;q=&amp;esrc=s&amp;source=images&amp;cd=&amp;cad=rja&amp;uact=8&amp;ved=0ahUKEwjJ8c6c19_TAhWMfhoKHQGsDTsQjRwIBw&amp;url=https://it.wikipedia.org/wiki/Bandiera_della_Germania&amp;psig=AFQjCNHEtOruaVwA4QOwPuLPGEYkCijlkQ&amp;ust=1494311754830956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google.it/url?sa=i&amp;rct=j&amp;q=&amp;esrc=s&amp;source=images&amp;cd=&amp;cad=rja&amp;uact=8&amp;ved=0ahUKEwjQ4KS_19_TAhWCAxoKHUyxCzQQjRwIBw&amp;url=https://it.wikipedia.org/wiki/Bandiera_della_Romania&amp;psig=AFQjCNGAnMiaN_IZUmMBYMiES4_GaU2usg&amp;ust=1494311827264919" TargetMode="External"/><Relationship Id="rId22" Type="http://schemas.openxmlformats.org/officeDocument/2006/relationships/hyperlink" Target="http://www.google.it/url?sa=i&amp;rct=j&amp;q=&amp;esrc=s&amp;source=images&amp;cd=&amp;cad=rja&amp;uact=8&amp;ved=0ahUKEwjG1M6x2N_TAhWJDxoKHc-GDkAQjRwIBw&amp;url=http://cev.empolese-valdelsa.it/Eures/browse.asp&amp;psig=AFQjCNF1d4QDy0Na-wwiZA0T0hF5_ggxlQ&amp;ust=14943120668572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P004269</dc:creator>
  <cp:lastModifiedBy>P004269</cp:lastModifiedBy>
  <cp:revision>8</cp:revision>
  <dcterms:created xsi:type="dcterms:W3CDTF">2017-05-08T06:27:00Z</dcterms:created>
  <dcterms:modified xsi:type="dcterms:W3CDTF">2017-05-08T13:21:00Z</dcterms:modified>
</cp:coreProperties>
</file>